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AA" w:rsidRDefault="007B7BAA">
      <w:bookmarkStart w:id="0" w:name="_GoBack"/>
      <w:bookmarkEnd w:id="0"/>
    </w:p>
    <w:p w:rsidR="007B7BAA" w:rsidRPr="007B7BAA" w:rsidRDefault="007B7BAA" w:rsidP="007B7BAA"/>
    <w:p w:rsidR="007B7BAA" w:rsidRDefault="007B7BAA" w:rsidP="007B7BAA"/>
    <w:p w:rsidR="000425CE" w:rsidRPr="004E76A5" w:rsidRDefault="007B7BAA" w:rsidP="004E76A5">
      <w:pPr>
        <w:tabs>
          <w:tab w:val="left" w:pos="49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DECLARAÇÃO</w:t>
      </w:r>
    </w:p>
    <w:p w:rsidR="007B7BAA" w:rsidRPr="004E76A5" w:rsidRDefault="007B7BAA" w:rsidP="004E76A5">
      <w:pPr>
        <w:tabs>
          <w:tab w:val="left" w:pos="49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BAA" w:rsidRPr="004E76A5" w:rsidRDefault="007B7BAA" w:rsidP="004E76A5">
      <w:pPr>
        <w:tabs>
          <w:tab w:val="left" w:pos="497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BAA" w:rsidRPr="004E76A5" w:rsidRDefault="007B7BAA" w:rsidP="004E76A5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AA" w:rsidRPr="004E76A5" w:rsidRDefault="007B7BAA" w:rsidP="004E76A5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(Identificação do operador), pessoa coletiva n.º, matriculada na Conservatória do Registo Comercial</w:t>
      </w:r>
      <w:r w:rsidR="00663134" w:rsidRPr="004E76A5">
        <w:rPr>
          <w:rFonts w:ascii="Times New Roman" w:hAnsi="Times New Roman" w:cs="Times New Roman"/>
          <w:sz w:val="24"/>
          <w:szCs w:val="24"/>
        </w:rPr>
        <w:t xml:space="preserve"> de (identificação)</w:t>
      </w:r>
      <w:r w:rsidRPr="004E76A5">
        <w:rPr>
          <w:rFonts w:ascii="Times New Roman" w:hAnsi="Times New Roman" w:cs="Times New Roman"/>
          <w:sz w:val="24"/>
          <w:szCs w:val="24"/>
        </w:rPr>
        <w:t xml:space="preserve">, vem por este meio declarar que </w:t>
      </w:r>
      <w:r w:rsidR="00663134" w:rsidRPr="004E76A5">
        <w:rPr>
          <w:rFonts w:ascii="Times New Roman" w:hAnsi="Times New Roman" w:cs="Times New Roman"/>
          <w:sz w:val="24"/>
          <w:szCs w:val="24"/>
        </w:rPr>
        <w:t>a atividade de rádio que prossegue não é</w:t>
      </w:r>
      <w:r w:rsidRPr="004E76A5">
        <w:rPr>
          <w:rFonts w:ascii="Times New Roman" w:hAnsi="Times New Roman" w:cs="Times New Roman"/>
          <w:sz w:val="24"/>
          <w:szCs w:val="24"/>
        </w:rPr>
        <w:t xml:space="preserve"> de qualquer forma financiad</w:t>
      </w:r>
      <w:r w:rsidR="00663134" w:rsidRPr="004E76A5">
        <w:rPr>
          <w:rFonts w:ascii="Times New Roman" w:hAnsi="Times New Roman" w:cs="Times New Roman"/>
          <w:sz w:val="24"/>
          <w:szCs w:val="24"/>
        </w:rPr>
        <w:t>a</w:t>
      </w:r>
      <w:r w:rsidRPr="004E76A5">
        <w:rPr>
          <w:rFonts w:ascii="Times New Roman" w:hAnsi="Times New Roman" w:cs="Times New Roman"/>
          <w:sz w:val="24"/>
          <w:szCs w:val="24"/>
        </w:rPr>
        <w:t>, direta ou indiretamente por qualquer partido político, associação política, organizações sindicais, patronais ou profissionais, cumprindo o disposto no n</w:t>
      </w:r>
      <w:r w:rsidR="00F63C67" w:rsidRPr="004E76A5">
        <w:rPr>
          <w:rFonts w:ascii="Times New Roman" w:hAnsi="Times New Roman" w:cs="Times New Roman"/>
          <w:sz w:val="24"/>
          <w:szCs w:val="24"/>
        </w:rPr>
        <w:t>.</w:t>
      </w:r>
      <w:r w:rsidRPr="004E76A5">
        <w:rPr>
          <w:rFonts w:ascii="Times New Roman" w:hAnsi="Times New Roman" w:cs="Times New Roman"/>
          <w:sz w:val="24"/>
          <w:szCs w:val="24"/>
        </w:rPr>
        <w:t>º1 do artigo 16.</w:t>
      </w:r>
      <w:r w:rsidR="00F63C67" w:rsidRPr="004E76A5">
        <w:rPr>
          <w:rFonts w:ascii="Times New Roman" w:hAnsi="Times New Roman" w:cs="Times New Roman"/>
          <w:sz w:val="24"/>
          <w:szCs w:val="24"/>
        </w:rPr>
        <w:t>º</w:t>
      </w:r>
      <w:r w:rsidRPr="004E76A5">
        <w:rPr>
          <w:rFonts w:ascii="Times New Roman" w:hAnsi="Times New Roman" w:cs="Times New Roman"/>
          <w:sz w:val="24"/>
          <w:szCs w:val="24"/>
        </w:rPr>
        <w:t xml:space="preserve"> da Lei n.º54/2010, de 24 de Dezembro (Lei da Rádio).</w:t>
      </w:r>
    </w:p>
    <w:p w:rsidR="007B7BAA" w:rsidRPr="004E76A5" w:rsidRDefault="007B7BAA" w:rsidP="004E76A5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134" w:rsidRPr="004E76A5" w:rsidRDefault="00663134" w:rsidP="004E76A5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AA" w:rsidRPr="004E76A5" w:rsidRDefault="00663134" w:rsidP="004E76A5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>Data</w:t>
      </w:r>
    </w:p>
    <w:p w:rsidR="007B7BAA" w:rsidRPr="004E76A5" w:rsidRDefault="007B7BAA" w:rsidP="004E76A5">
      <w:pPr>
        <w:tabs>
          <w:tab w:val="left" w:pos="49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sz w:val="24"/>
          <w:szCs w:val="24"/>
        </w:rPr>
        <w:t xml:space="preserve">Assinaturas autorizadas/representantes </w:t>
      </w:r>
    </w:p>
    <w:sectPr w:rsidR="007B7BAA" w:rsidRPr="004E76A5" w:rsidSect="00042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A"/>
    <w:rsid w:val="000425CE"/>
    <w:rsid w:val="0013536C"/>
    <w:rsid w:val="00312E5E"/>
    <w:rsid w:val="003F693E"/>
    <w:rsid w:val="004E76A5"/>
    <w:rsid w:val="00663134"/>
    <w:rsid w:val="007B7BAA"/>
    <w:rsid w:val="0091270B"/>
    <w:rsid w:val="00A55991"/>
    <w:rsid w:val="00CA4C3D"/>
    <w:rsid w:val="00F03937"/>
    <w:rsid w:val="00F6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AFBA-AF49-4A58-BCDA-50A6CE1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C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693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pontofraco</dc:creator>
  <cp:keywords/>
  <dc:description/>
  <cp:lastModifiedBy>Catarina Rodrigues</cp:lastModifiedBy>
  <cp:revision>2</cp:revision>
  <cp:lastPrinted>2022-10-28T11:10:00Z</cp:lastPrinted>
  <dcterms:created xsi:type="dcterms:W3CDTF">2022-10-28T11:12:00Z</dcterms:created>
  <dcterms:modified xsi:type="dcterms:W3CDTF">2022-10-28T11:12:00Z</dcterms:modified>
</cp:coreProperties>
</file>